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C8136" w14:textId="77777777" w:rsidR="009C4B8F" w:rsidRPr="009C4B8F" w:rsidRDefault="009C4B8F">
      <w:pPr>
        <w:rPr>
          <w:b/>
          <w:sz w:val="24"/>
          <w:szCs w:val="24"/>
        </w:rPr>
      </w:pPr>
      <w:bookmarkStart w:id="0" w:name="_GoBack"/>
      <w:bookmarkEnd w:id="0"/>
    </w:p>
    <w:p w14:paraId="0F65DBA6" w14:textId="5AC7AD69" w:rsidR="009C4B8F" w:rsidRDefault="009C4B8F">
      <w:pPr>
        <w:rPr>
          <w:rFonts w:ascii="Calibri" w:hAnsi="Calibri" w:cs="Calibri"/>
          <w:b/>
        </w:rPr>
      </w:pPr>
      <w:r w:rsidRPr="00BB79D7">
        <w:rPr>
          <w:rFonts w:ascii="Calibri" w:hAnsi="Calibri" w:cs="Calibri"/>
          <w:b/>
        </w:rPr>
        <w:t>Expression of Interest Document</w:t>
      </w:r>
      <w:r w:rsidR="00BB79D7">
        <w:rPr>
          <w:rFonts w:ascii="Calibri" w:hAnsi="Calibri" w:cs="Calibri"/>
          <w:b/>
        </w:rPr>
        <w:t xml:space="preserve"> (EOI)</w:t>
      </w:r>
      <w:r w:rsidR="00BB79D7" w:rsidRPr="00BB79D7">
        <w:rPr>
          <w:rFonts w:ascii="Calibri" w:hAnsi="Calibri" w:cs="Calibri"/>
          <w:b/>
        </w:rPr>
        <w:t xml:space="preserve"> – Return to </w:t>
      </w:r>
      <w:hyperlink r:id="rId6" w:history="1">
        <w:r w:rsidR="00BB79D7" w:rsidRPr="003F0180">
          <w:rPr>
            <w:rStyle w:val="Hyperlink"/>
            <w:rFonts w:ascii="Calibri" w:hAnsi="Calibri" w:cs="Calibri"/>
            <w:b/>
          </w:rPr>
          <w:t>michael.schwarz@flinders.edu.au</w:t>
        </w:r>
      </w:hyperlink>
    </w:p>
    <w:tbl>
      <w:tblPr>
        <w:tblStyle w:val="TableGrid"/>
        <w:tblW w:w="11455" w:type="dxa"/>
        <w:tblInd w:w="-998" w:type="dxa"/>
        <w:tblLook w:val="04A0" w:firstRow="1" w:lastRow="0" w:firstColumn="1" w:lastColumn="0" w:noHBand="0" w:noVBand="1"/>
      </w:tblPr>
      <w:tblGrid>
        <w:gridCol w:w="1453"/>
        <w:gridCol w:w="1088"/>
        <w:gridCol w:w="1554"/>
        <w:gridCol w:w="1151"/>
        <w:gridCol w:w="1251"/>
        <w:gridCol w:w="1055"/>
        <w:gridCol w:w="3903"/>
      </w:tblGrid>
      <w:tr w:rsidR="009D055E" w:rsidRPr="00BB79D7" w14:paraId="1A471A79" w14:textId="77777777" w:rsidTr="009D055E">
        <w:trPr>
          <w:trHeight w:val="660"/>
        </w:trPr>
        <w:tc>
          <w:tcPr>
            <w:tcW w:w="1453" w:type="dxa"/>
          </w:tcPr>
          <w:p w14:paraId="51A8196A" w14:textId="77777777" w:rsidR="00B45C62" w:rsidRPr="00BB79D7" w:rsidRDefault="00B45C62" w:rsidP="009D055E">
            <w:pPr>
              <w:jc w:val="left"/>
              <w:rPr>
                <w:rFonts w:ascii="Calibri" w:hAnsi="Calibri" w:cs="Calibri"/>
              </w:rPr>
            </w:pPr>
            <w:r w:rsidRPr="00BB79D7">
              <w:rPr>
                <w:rFonts w:ascii="Calibri" w:hAnsi="Calibri" w:cs="Calibri"/>
              </w:rPr>
              <w:t>Student Full Name</w:t>
            </w:r>
          </w:p>
        </w:tc>
        <w:tc>
          <w:tcPr>
            <w:tcW w:w="1088" w:type="dxa"/>
          </w:tcPr>
          <w:p w14:paraId="38E3D47F" w14:textId="77777777" w:rsidR="00B45C62" w:rsidRPr="00BB79D7" w:rsidRDefault="00B45C62" w:rsidP="009C4B8F">
            <w:pPr>
              <w:rPr>
                <w:rFonts w:ascii="Calibri" w:hAnsi="Calibri" w:cs="Calibri"/>
              </w:rPr>
            </w:pPr>
            <w:r w:rsidRPr="00BB79D7">
              <w:rPr>
                <w:rFonts w:ascii="Calibri" w:hAnsi="Calibri" w:cs="Calibri"/>
              </w:rPr>
              <w:t>Student ID</w:t>
            </w:r>
          </w:p>
        </w:tc>
        <w:tc>
          <w:tcPr>
            <w:tcW w:w="1554" w:type="dxa"/>
          </w:tcPr>
          <w:p w14:paraId="175BCF93" w14:textId="77777777" w:rsidR="00B45C62" w:rsidRPr="00BB79D7" w:rsidRDefault="00B45C62" w:rsidP="009C4B8F">
            <w:pPr>
              <w:rPr>
                <w:rFonts w:ascii="Calibri" w:hAnsi="Calibri" w:cs="Calibri"/>
              </w:rPr>
            </w:pPr>
            <w:r w:rsidRPr="00BB79D7">
              <w:rPr>
                <w:rFonts w:ascii="Calibri" w:hAnsi="Calibri" w:cs="Calibri"/>
              </w:rPr>
              <w:t>Student Email</w:t>
            </w:r>
          </w:p>
        </w:tc>
        <w:tc>
          <w:tcPr>
            <w:tcW w:w="1151" w:type="dxa"/>
          </w:tcPr>
          <w:p w14:paraId="09E26084" w14:textId="77777777" w:rsidR="00B45C62" w:rsidRPr="00BB79D7" w:rsidRDefault="00B45C62" w:rsidP="009C4B8F">
            <w:pPr>
              <w:rPr>
                <w:rFonts w:ascii="Calibri" w:hAnsi="Calibri" w:cs="Calibri"/>
              </w:rPr>
            </w:pPr>
            <w:r w:rsidRPr="00BB79D7">
              <w:rPr>
                <w:rFonts w:ascii="Calibri" w:hAnsi="Calibri" w:cs="Calibri"/>
              </w:rPr>
              <w:t>GPA</w:t>
            </w:r>
          </w:p>
          <w:p w14:paraId="38370029" w14:textId="68EF3035" w:rsidR="00BB79D7" w:rsidRPr="00BB79D7" w:rsidRDefault="00BB79D7" w:rsidP="009C4B8F">
            <w:pPr>
              <w:rPr>
                <w:rFonts w:ascii="Calibri" w:hAnsi="Calibri" w:cs="Calibri"/>
              </w:rPr>
            </w:pPr>
            <w:r w:rsidRPr="00BB79D7">
              <w:rPr>
                <w:rFonts w:ascii="Calibri" w:hAnsi="Calibri" w:cs="Calibri"/>
              </w:rPr>
              <w:t xml:space="preserve">(attach unofficial </w:t>
            </w:r>
            <w:r w:rsidR="009D055E">
              <w:rPr>
                <w:rFonts w:ascii="Calibri" w:hAnsi="Calibri" w:cs="Calibri"/>
              </w:rPr>
              <w:t>transcript</w:t>
            </w:r>
            <w:r w:rsidRPr="00BB79D7">
              <w:rPr>
                <w:rFonts w:ascii="Calibri" w:hAnsi="Calibri" w:cs="Calibri"/>
              </w:rPr>
              <w:t>)</w:t>
            </w:r>
          </w:p>
        </w:tc>
        <w:tc>
          <w:tcPr>
            <w:tcW w:w="1251" w:type="dxa"/>
          </w:tcPr>
          <w:p w14:paraId="310E02DB" w14:textId="5C834A16" w:rsidR="00B45C62" w:rsidRPr="00BB79D7" w:rsidRDefault="00B45C62" w:rsidP="009D055E">
            <w:pPr>
              <w:jc w:val="left"/>
              <w:rPr>
                <w:rFonts w:ascii="Calibri" w:hAnsi="Calibri" w:cs="Calibri"/>
              </w:rPr>
            </w:pPr>
            <w:r w:rsidRPr="00BB79D7">
              <w:rPr>
                <w:rFonts w:ascii="Calibri" w:hAnsi="Calibri" w:cs="Calibri"/>
              </w:rPr>
              <w:t>Year Level</w:t>
            </w:r>
            <w:r w:rsidR="009D055E">
              <w:rPr>
                <w:rFonts w:ascii="Calibri" w:hAnsi="Calibri" w:cs="Calibri"/>
              </w:rPr>
              <w:t xml:space="preserve"> as of 2020</w:t>
            </w:r>
          </w:p>
        </w:tc>
        <w:tc>
          <w:tcPr>
            <w:tcW w:w="1055" w:type="dxa"/>
          </w:tcPr>
          <w:p w14:paraId="74AD1364" w14:textId="77777777" w:rsidR="00B45C62" w:rsidRPr="00BB79D7" w:rsidRDefault="00B45C62" w:rsidP="009D055E">
            <w:pPr>
              <w:jc w:val="left"/>
              <w:rPr>
                <w:rFonts w:ascii="Calibri" w:hAnsi="Calibri" w:cs="Calibri"/>
              </w:rPr>
            </w:pPr>
            <w:r w:rsidRPr="00BB79D7">
              <w:rPr>
                <w:rFonts w:ascii="Calibri" w:hAnsi="Calibri" w:cs="Calibri"/>
              </w:rPr>
              <w:t>DOB</w:t>
            </w:r>
          </w:p>
          <w:p w14:paraId="239666A2" w14:textId="20A3357D" w:rsidR="00B45C62" w:rsidRPr="00BB79D7" w:rsidRDefault="009D055E" w:rsidP="009D055E">
            <w:pPr>
              <w:jc w:val="left"/>
              <w:rPr>
                <w:rFonts w:ascii="Calibri" w:hAnsi="Calibri" w:cs="Calibri"/>
              </w:rPr>
            </w:pPr>
            <w:r>
              <w:rPr>
                <w:rFonts w:ascii="Calibri" w:hAnsi="Calibri" w:cs="Calibri"/>
              </w:rPr>
              <w:t>a</w:t>
            </w:r>
            <w:r w:rsidR="00B45C62" w:rsidRPr="00BB79D7">
              <w:rPr>
                <w:rFonts w:ascii="Calibri" w:hAnsi="Calibri" w:cs="Calibri"/>
              </w:rPr>
              <w:t>s of 1/4/2020</w:t>
            </w:r>
          </w:p>
        </w:tc>
        <w:tc>
          <w:tcPr>
            <w:tcW w:w="3903" w:type="dxa"/>
          </w:tcPr>
          <w:p w14:paraId="01905CDC" w14:textId="528DC39E" w:rsidR="00B45C62" w:rsidRPr="00BB79D7" w:rsidRDefault="00B45C62" w:rsidP="005F30C4">
            <w:pPr>
              <w:jc w:val="left"/>
              <w:rPr>
                <w:rFonts w:ascii="Calibri" w:hAnsi="Calibri" w:cs="Calibri"/>
              </w:rPr>
            </w:pPr>
            <w:r w:rsidRPr="00BB79D7">
              <w:rPr>
                <w:rFonts w:ascii="Calibri" w:hAnsi="Calibri" w:cs="Calibri"/>
              </w:rPr>
              <w:t xml:space="preserve">Student Program Name: </w:t>
            </w:r>
            <w:r w:rsidRPr="00BB79D7">
              <w:rPr>
                <w:rFonts w:ascii="Calibri" w:hAnsi="Calibri" w:cs="Calibri"/>
              </w:rPr>
              <w:br/>
            </w:r>
            <w:r w:rsidRPr="00BB79D7">
              <w:rPr>
                <w:rFonts w:ascii="Calibri" w:hAnsi="Calibri" w:cs="Calibri"/>
                <w:i/>
              </w:rPr>
              <w:t>e.g. Bachelor of Science (marine biology)</w:t>
            </w:r>
          </w:p>
        </w:tc>
      </w:tr>
      <w:tr w:rsidR="009D055E" w:rsidRPr="00BB79D7" w14:paraId="20F497B5" w14:textId="77777777" w:rsidTr="009D055E">
        <w:trPr>
          <w:trHeight w:val="388"/>
        </w:trPr>
        <w:tc>
          <w:tcPr>
            <w:tcW w:w="1453" w:type="dxa"/>
          </w:tcPr>
          <w:p w14:paraId="34CF506D" w14:textId="77777777" w:rsidR="00B45C62" w:rsidRPr="00BB79D7" w:rsidRDefault="00B45C62" w:rsidP="009C4B8F">
            <w:pPr>
              <w:rPr>
                <w:rFonts w:ascii="Calibri" w:hAnsi="Calibri" w:cs="Calibri"/>
              </w:rPr>
            </w:pPr>
          </w:p>
        </w:tc>
        <w:tc>
          <w:tcPr>
            <w:tcW w:w="1088" w:type="dxa"/>
          </w:tcPr>
          <w:p w14:paraId="104D3AFB" w14:textId="77777777" w:rsidR="00B45C62" w:rsidRPr="00BB79D7" w:rsidRDefault="00B45C62" w:rsidP="009C4B8F">
            <w:pPr>
              <w:rPr>
                <w:rFonts w:ascii="Calibri" w:hAnsi="Calibri" w:cs="Calibri"/>
              </w:rPr>
            </w:pPr>
          </w:p>
        </w:tc>
        <w:tc>
          <w:tcPr>
            <w:tcW w:w="1554" w:type="dxa"/>
          </w:tcPr>
          <w:p w14:paraId="7DDC750D" w14:textId="77777777" w:rsidR="00B45C62" w:rsidRPr="00BB79D7" w:rsidRDefault="00B45C62" w:rsidP="009C4B8F">
            <w:pPr>
              <w:rPr>
                <w:rFonts w:ascii="Calibri" w:hAnsi="Calibri" w:cs="Calibri"/>
              </w:rPr>
            </w:pPr>
          </w:p>
        </w:tc>
        <w:tc>
          <w:tcPr>
            <w:tcW w:w="1151" w:type="dxa"/>
          </w:tcPr>
          <w:p w14:paraId="0D836F52" w14:textId="77777777" w:rsidR="00B45C62" w:rsidRPr="00BB79D7" w:rsidRDefault="00B45C62" w:rsidP="009C4B8F">
            <w:pPr>
              <w:rPr>
                <w:rFonts w:ascii="Calibri" w:hAnsi="Calibri" w:cs="Calibri"/>
              </w:rPr>
            </w:pPr>
          </w:p>
        </w:tc>
        <w:tc>
          <w:tcPr>
            <w:tcW w:w="1251" w:type="dxa"/>
          </w:tcPr>
          <w:p w14:paraId="065254C4" w14:textId="77777777" w:rsidR="00B45C62" w:rsidRPr="00BB79D7" w:rsidRDefault="00B45C62" w:rsidP="009C4B8F">
            <w:pPr>
              <w:rPr>
                <w:rFonts w:ascii="Calibri" w:hAnsi="Calibri" w:cs="Calibri"/>
              </w:rPr>
            </w:pPr>
          </w:p>
        </w:tc>
        <w:tc>
          <w:tcPr>
            <w:tcW w:w="1055" w:type="dxa"/>
          </w:tcPr>
          <w:p w14:paraId="09C8E787" w14:textId="77777777" w:rsidR="00B45C62" w:rsidRPr="00BB79D7" w:rsidRDefault="00B45C62" w:rsidP="009C4B8F">
            <w:pPr>
              <w:rPr>
                <w:rFonts w:ascii="Calibri" w:hAnsi="Calibri" w:cs="Calibri"/>
              </w:rPr>
            </w:pPr>
          </w:p>
        </w:tc>
        <w:tc>
          <w:tcPr>
            <w:tcW w:w="3903" w:type="dxa"/>
          </w:tcPr>
          <w:p w14:paraId="1F8A8A9E" w14:textId="5BEC0D59" w:rsidR="00B45C62" w:rsidRPr="00BB79D7" w:rsidRDefault="00B45C62" w:rsidP="009C4B8F">
            <w:pPr>
              <w:rPr>
                <w:rFonts w:ascii="Calibri" w:hAnsi="Calibri" w:cs="Calibri"/>
              </w:rPr>
            </w:pPr>
          </w:p>
        </w:tc>
      </w:tr>
    </w:tbl>
    <w:p w14:paraId="5696ADE4" w14:textId="7BF5C51B" w:rsidR="003D7854" w:rsidRPr="003D7854" w:rsidRDefault="003D7854" w:rsidP="003D7854">
      <w:pPr>
        <w:ind w:left="-993"/>
        <w:jc w:val="left"/>
        <w:rPr>
          <w:rFonts w:ascii="Calibri" w:hAnsi="Calibri" w:cs="Calibri"/>
        </w:rPr>
      </w:pPr>
      <w:r>
        <w:rPr>
          <w:rFonts w:ascii="Calibri" w:hAnsi="Calibri" w:cs="Calibri"/>
        </w:rPr>
        <w:br/>
      </w:r>
      <w:r w:rsidRPr="003D7854">
        <w:rPr>
          <w:rFonts w:ascii="Calibri" w:hAnsi="Calibri" w:cs="Calibri"/>
        </w:rPr>
        <w:t xml:space="preserve">Select the box </w:t>
      </w:r>
      <w:r>
        <w:rPr>
          <w:rFonts w:ascii="Calibri" w:hAnsi="Calibri" w:cs="Calibri"/>
        </w:rPr>
        <w:t xml:space="preserve">below </w:t>
      </w:r>
      <w:r w:rsidRPr="003D7854">
        <w:rPr>
          <w:rFonts w:ascii="Calibri" w:hAnsi="Calibri" w:cs="Calibri"/>
        </w:rPr>
        <w:t xml:space="preserve">that most accurately </w:t>
      </w:r>
      <w:r>
        <w:rPr>
          <w:rFonts w:ascii="Calibri" w:hAnsi="Calibri" w:cs="Calibri"/>
        </w:rPr>
        <w:t xml:space="preserve">reflects </w:t>
      </w:r>
      <w:r w:rsidRPr="003D7854">
        <w:rPr>
          <w:rFonts w:ascii="Calibri" w:hAnsi="Calibri" w:cs="Calibri"/>
        </w:rPr>
        <w:t>your current level of fitness</w:t>
      </w:r>
      <w:r w:rsidR="00843383">
        <w:rPr>
          <w:rFonts w:ascii="Calibri" w:hAnsi="Calibri" w:cs="Calibri"/>
        </w:rPr>
        <w:t xml:space="preserve">. </w:t>
      </w:r>
    </w:p>
    <w:p w14:paraId="4097F18B" w14:textId="78510FCD" w:rsidR="003D7854" w:rsidRPr="003D7854" w:rsidRDefault="003D7854" w:rsidP="003D7854">
      <w:pPr>
        <w:ind w:left="-993"/>
        <w:jc w:val="left"/>
        <w:rPr>
          <w:rFonts w:ascii="Calibri" w:hAnsi="Calibri" w:cs="Calibri"/>
        </w:rPr>
      </w:pPr>
      <w:r w:rsidRPr="003D7854">
        <w:rPr>
          <w:rFonts w:ascii="Calibri" w:hAnsi="Calibri" w:cs="Calibri"/>
        </w:rPr>
        <w:t>(</w:t>
      </w:r>
      <w:r w:rsidR="00843383">
        <w:rPr>
          <w:rFonts w:ascii="Calibri" w:hAnsi="Calibri" w:cs="Calibri"/>
        </w:rPr>
        <w:t xml:space="preserve">Very </w:t>
      </w:r>
      <w:r w:rsidRPr="003D7854">
        <w:rPr>
          <w:rFonts w:ascii="Calibri" w:hAnsi="Calibri" w:cs="Calibri"/>
        </w:rPr>
        <w:t xml:space="preserve">High level of fitness) </w:t>
      </w:r>
      <w:r w:rsidRPr="003D7854">
        <w:rPr>
          <w:rFonts w:ascii="Calibri" w:hAnsi="Calibri" w:cs="Calibri"/>
        </w:rPr>
        <w:sym w:font="Wingdings" w:char="F06F"/>
      </w:r>
      <w:r w:rsidRPr="003D7854">
        <w:rPr>
          <w:rFonts w:ascii="Calibri" w:hAnsi="Calibri" w:cs="Calibri"/>
        </w:rPr>
        <w:tab/>
      </w:r>
      <w:r w:rsidRPr="003D7854">
        <w:rPr>
          <w:rFonts w:ascii="Calibri" w:hAnsi="Calibri" w:cs="Calibri"/>
        </w:rPr>
        <w:tab/>
        <w:t>(</w:t>
      </w:r>
      <w:r w:rsidR="00843383">
        <w:rPr>
          <w:rFonts w:ascii="Calibri" w:hAnsi="Calibri" w:cs="Calibri"/>
        </w:rPr>
        <w:t xml:space="preserve">High </w:t>
      </w:r>
      <w:r w:rsidRPr="003D7854">
        <w:rPr>
          <w:rFonts w:ascii="Calibri" w:hAnsi="Calibri" w:cs="Calibri"/>
        </w:rPr>
        <w:t xml:space="preserve">level of fitness) </w:t>
      </w:r>
      <w:r w:rsidRPr="003D7854">
        <w:rPr>
          <w:rFonts w:ascii="Calibri" w:hAnsi="Calibri" w:cs="Calibri"/>
        </w:rPr>
        <w:sym w:font="Wingdings" w:char="F06F"/>
      </w:r>
      <w:r w:rsidRPr="003D7854">
        <w:rPr>
          <w:rFonts w:ascii="Calibri" w:hAnsi="Calibri" w:cs="Calibri"/>
        </w:rPr>
        <w:tab/>
      </w:r>
      <w:r w:rsidRPr="003D7854">
        <w:rPr>
          <w:rFonts w:ascii="Calibri" w:hAnsi="Calibri" w:cs="Calibri"/>
        </w:rPr>
        <w:tab/>
      </w:r>
      <w:r w:rsidR="00C93A30">
        <w:rPr>
          <w:rFonts w:ascii="Calibri" w:hAnsi="Calibri" w:cs="Calibri"/>
        </w:rPr>
        <w:tab/>
      </w:r>
      <w:r w:rsidRPr="003D7854">
        <w:rPr>
          <w:rFonts w:ascii="Calibri" w:hAnsi="Calibri" w:cs="Calibri"/>
        </w:rPr>
        <w:t>(</w:t>
      </w:r>
      <w:r w:rsidR="00843383" w:rsidRPr="003D7854">
        <w:rPr>
          <w:rFonts w:ascii="Calibri" w:hAnsi="Calibri" w:cs="Calibri"/>
        </w:rPr>
        <w:t>m</w:t>
      </w:r>
      <w:r w:rsidR="00843383">
        <w:rPr>
          <w:rFonts w:ascii="Calibri" w:hAnsi="Calibri" w:cs="Calibri"/>
        </w:rPr>
        <w:t>oderate</w:t>
      </w:r>
      <w:r w:rsidRPr="003D7854">
        <w:rPr>
          <w:rFonts w:ascii="Calibri" w:hAnsi="Calibri" w:cs="Calibri"/>
        </w:rPr>
        <w:t xml:space="preserve"> level of fitness) </w:t>
      </w:r>
      <w:r w:rsidRPr="003D7854">
        <w:rPr>
          <w:rFonts w:ascii="Calibri" w:hAnsi="Calibri" w:cs="Calibri"/>
        </w:rPr>
        <w:sym w:font="Wingdings" w:char="F06F"/>
      </w:r>
    </w:p>
    <w:p w14:paraId="29C78076" w14:textId="14C2D3DD" w:rsidR="00BB79D7" w:rsidRPr="00BB79D7" w:rsidRDefault="00BB79D7" w:rsidP="00BB79D7">
      <w:pPr>
        <w:ind w:left="-993"/>
        <w:jc w:val="left"/>
        <w:rPr>
          <w:rFonts w:ascii="Calibri" w:hAnsi="Calibri" w:cs="Calibri"/>
          <w:b/>
          <w:bCs/>
        </w:rPr>
      </w:pPr>
      <w:r>
        <w:rPr>
          <w:rFonts w:ascii="Calibri" w:hAnsi="Calibri" w:cs="Calibri"/>
          <w:b/>
          <w:bCs/>
        </w:rPr>
        <w:t xml:space="preserve">Your EOI should address </w:t>
      </w:r>
      <w:r w:rsidRPr="00BB79D7">
        <w:rPr>
          <w:rFonts w:ascii="Calibri" w:hAnsi="Calibri" w:cs="Calibri"/>
          <w:b/>
          <w:bCs/>
        </w:rPr>
        <w:t>why an NCP scholarship would benefit you personally and how it would meet the goals of the NCP program.</w:t>
      </w:r>
    </w:p>
    <w:p w14:paraId="47CE4AA9" w14:textId="2294C1EC" w:rsidR="00D76113" w:rsidRDefault="00B45C62" w:rsidP="003B0135">
      <w:pPr>
        <w:ind w:left="-993"/>
        <w:jc w:val="left"/>
      </w:pPr>
      <w:r w:rsidRPr="00BB79D7">
        <w:rPr>
          <w:rFonts w:ascii="Calibri" w:hAnsi="Calibri" w:cs="Calibri"/>
        </w:rPr>
        <w:t xml:space="preserve">NCP scholarships are designed to address multiple goals. These include the building of understandings and partnerships between Australia and our geographic neighbours. At the same time, it is important to address the aspirations of individual students, and how those might mesh with the broader NCP goals. </w:t>
      </w:r>
      <w:r w:rsidR="00C5630F">
        <w:rPr>
          <w:rFonts w:ascii="Calibri" w:hAnsi="Calibri" w:cs="Calibri"/>
        </w:rPr>
        <w:t>(</w:t>
      </w:r>
      <w:r w:rsidRPr="00C5630F">
        <w:rPr>
          <w:rFonts w:ascii="Calibri" w:hAnsi="Calibri" w:cs="Calibri"/>
          <w:i/>
          <w:iCs/>
        </w:rPr>
        <w:t xml:space="preserve">Please </w:t>
      </w:r>
      <w:r w:rsidR="00BB0630">
        <w:rPr>
          <w:rFonts w:ascii="Calibri" w:hAnsi="Calibri" w:cs="Calibri"/>
          <w:i/>
          <w:iCs/>
        </w:rPr>
        <w:t xml:space="preserve">respond to the questions outlined in the How to Apply section of the </w:t>
      </w:r>
      <w:hyperlink r:id="rId7" w:history="1">
        <w:r w:rsidR="00BB0630" w:rsidRPr="00BB0630">
          <w:rPr>
            <w:rStyle w:val="Hyperlink"/>
            <w:rFonts w:ascii="Calibri" w:hAnsi="Calibri" w:cs="Calibri"/>
            <w:i/>
            <w:iCs/>
          </w:rPr>
          <w:t>program page.</w:t>
        </w:r>
      </w:hyperlink>
      <w:r w:rsidR="00BB0630">
        <w:rPr>
          <w:rFonts w:ascii="Calibri" w:hAnsi="Calibri" w:cs="Calibri"/>
          <w:i/>
          <w:iCs/>
        </w:rPr>
        <w:t xml:space="preserve"> </w:t>
      </w:r>
    </w:p>
    <w:sectPr w:rsidR="00D76113" w:rsidSect="00B45C62">
      <w:pgSz w:w="12240" w:h="15840" w:code="1"/>
      <w:pgMar w:top="0" w:right="333" w:bottom="1474" w:left="1440" w:header="539"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53EB"/>
    <w:multiLevelType w:val="multilevel"/>
    <w:tmpl w:val="344C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A6CB0"/>
    <w:multiLevelType w:val="hybridMultilevel"/>
    <w:tmpl w:val="CA44193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8F"/>
    <w:rsid w:val="000F02C7"/>
    <w:rsid w:val="00266D42"/>
    <w:rsid w:val="003B0135"/>
    <w:rsid w:val="003D7854"/>
    <w:rsid w:val="004528F8"/>
    <w:rsid w:val="004C667A"/>
    <w:rsid w:val="005D1F1D"/>
    <w:rsid w:val="005F30C4"/>
    <w:rsid w:val="00843383"/>
    <w:rsid w:val="008B509C"/>
    <w:rsid w:val="00996DCF"/>
    <w:rsid w:val="009C4B8F"/>
    <w:rsid w:val="009D055E"/>
    <w:rsid w:val="00B45C62"/>
    <w:rsid w:val="00BB0630"/>
    <w:rsid w:val="00BB79D7"/>
    <w:rsid w:val="00C5630F"/>
    <w:rsid w:val="00C93A30"/>
    <w:rsid w:val="00D7611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5949B"/>
  <w15:chartTrackingRefBased/>
  <w15:docId w15:val="{4B94026A-556F-49B9-BB78-2153E6BA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1F1D"/>
  </w:style>
  <w:style w:type="paragraph" w:styleId="Heading1">
    <w:name w:val="heading 1"/>
    <w:basedOn w:val="Normal"/>
    <w:next w:val="Normal"/>
    <w:link w:val="Heading1Char"/>
    <w:uiPriority w:val="9"/>
    <w:qFormat/>
    <w:rsid w:val="005D1F1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5D1F1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5D1F1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5D1F1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5D1F1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5D1F1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D1F1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5D1F1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5D1F1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F1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5D1F1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5D1F1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5D1F1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5D1F1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D1F1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D1F1D"/>
    <w:rPr>
      <w:i/>
      <w:iCs/>
    </w:rPr>
  </w:style>
  <w:style w:type="character" w:customStyle="1" w:styleId="Heading8Char">
    <w:name w:val="Heading 8 Char"/>
    <w:basedOn w:val="DefaultParagraphFont"/>
    <w:link w:val="Heading8"/>
    <w:uiPriority w:val="9"/>
    <w:semiHidden/>
    <w:rsid w:val="005D1F1D"/>
    <w:rPr>
      <w:b/>
      <w:bCs/>
    </w:rPr>
  </w:style>
  <w:style w:type="character" w:customStyle="1" w:styleId="Heading9Char">
    <w:name w:val="Heading 9 Char"/>
    <w:basedOn w:val="DefaultParagraphFont"/>
    <w:link w:val="Heading9"/>
    <w:uiPriority w:val="9"/>
    <w:semiHidden/>
    <w:rsid w:val="005D1F1D"/>
    <w:rPr>
      <w:i/>
      <w:iCs/>
    </w:rPr>
  </w:style>
  <w:style w:type="paragraph" w:styleId="Caption">
    <w:name w:val="caption"/>
    <w:basedOn w:val="Normal"/>
    <w:next w:val="Normal"/>
    <w:uiPriority w:val="35"/>
    <w:semiHidden/>
    <w:unhideWhenUsed/>
    <w:qFormat/>
    <w:rsid w:val="005D1F1D"/>
    <w:rPr>
      <w:b/>
      <w:bCs/>
      <w:sz w:val="18"/>
      <w:szCs w:val="18"/>
    </w:rPr>
  </w:style>
  <w:style w:type="paragraph" w:styleId="Title">
    <w:name w:val="Title"/>
    <w:basedOn w:val="Normal"/>
    <w:next w:val="Normal"/>
    <w:link w:val="TitleChar"/>
    <w:uiPriority w:val="10"/>
    <w:qFormat/>
    <w:rsid w:val="005D1F1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D1F1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D1F1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D1F1D"/>
    <w:rPr>
      <w:rFonts w:asciiTheme="majorHAnsi" w:eastAsiaTheme="majorEastAsia" w:hAnsiTheme="majorHAnsi" w:cstheme="majorBidi"/>
      <w:sz w:val="24"/>
      <w:szCs w:val="24"/>
    </w:rPr>
  </w:style>
  <w:style w:type="character" w:styleId="Strong">
    <w:name w:val="Strong"/>
    <w:basedOn w:val="DefaultParagraphFont"/>
    <w:uiPriority w:val="22"/>
    <w:qFormat/>
    <w:rsid w:val="005D1F1D"/>
    <w:rPr>
      <w:b/>
      <w:bCs/>
      <w:color w:val="auto"/>
    </w:rPr>
  </w:style>
  <w:style w:type="character" w:styleId="Emphasis">
    <w:name w:val="Emphasis"/>
    <w:basedOn w:val="DefaultParagraphFont"/>
    <w:uiPriority w:val="20"/>
    <w:qFormat/>
    <w:rsid w:val="005D1F1D"/>
    <w:rPr>
      <w:i/>
      <w:iCs/>
      <w:color w:val="auto"/>
    </w:rPr>
  </w:style>
  <w:style w:type="paragraph" w:styleId="NoSpacing">
    <w:name w:val="No Spacing"/>
    <w:uiPriority w:val="1"/>
    <w:qFormat/>
    <w:rsid w:val="005D1F1D"/>
    <w:pPr>
      <w:spacing w:after="0" w:line="240" w:lineRule="auto"/>
    </w:pPr>
  </w:style>
  <w:style w:type="paragraph" w:styleId="Quote">
    <w:name w:val="Quote"/>
    <w:basedOn w:val="Normal"/>
    <w:next w:val="Normal"/>
    <w:link w:val="QuoteChar"/>
    <w:uiPriority w:val="29"/>
    <w:qFormat/>
    <w:rsid w:val="005D1F1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5D1F1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5D1F1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5D1F1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5D1F1D"/>
    <w:rPr>
      <w:i/>
      <w:iCs/>
      <w:color w:val="auto"/>
    </w:rPr>
  </w:style>
  <w:style w:type="character" w:styleId="IntenseEmphasis">
    <w:name w:val="Intense Emphasis"/>
    <w:basedOn w:val="DefaultParagraphFont"/>
    <w:uiPriority w:val="21"/>
    <w:qFormat/>
    <w:rsid w:val="005D1F1D"/>
    <w:rPr>
      <w:b/>
      <w:bCs/>
      <w:i/>
      <w:iCs/>
      <w:color w:val="auto"/>
    </w:rPr>
  </w:style>
  <w:style w:type="character" w:styleId="SubtleReference">
    <w:name w:val="Subtle Reference"/>
    <w:basedOn w:val="DefaultParagraphFont"/>
    <w:uiPriority w:val="31"/>
    <w:qFormat/>
    <w:rsid w:val="005D1F1D"/>
    <w:rPr>
      <w:smallCaps/>
      <w:color w:val="auto"/>
      <w:u w:val="single" w:color="7F7F7F" w:themeColor="text1" w:themeTint="80"/>
    </w:rPr>
  </w:style>
  <w:style w:type="character" w:styleId="IntenseReference">
    <w:name w:val="Intense Reference"/>
    <w:basedOn w:val="DefaultParagraphFont"/>
    <w:uiPriority w:val="32"/>
    <w:qFormat/>
    <w:rsid w:val="005D1F1D"/>
    <w:rPr>
      <w:b/>
      <w:bCs/>
      <w:smallCaps/>
      <w:color w:val="auto"/>
      <w:u w:val="single"/>
    </w:rPr>
  </w:style>
  <w:style w:type="character" w:styleId="BookTitle">
    <w:name w:val="Book Title"/>
    <w:basedOn w:val="DefaultParagraphFont"/>
    <w:uiPriority w:val="33"/>
    <w:qFormat/>
    <w:rsid w:val="005D1F1D"/>
    <w:rPr>
      <w:b/>
      <w:bCs/>
      <w:smallCaps/>
      <w:color w:val="auto"/>
    </w:rPr>
  </w:style>
  <w:style w:type="paragraph" w:styleId="TOCHeading">
    <w:name w:val="TOC Heading"/>
    <w:basedOn w:val="Heading1"/>
    <w:next w:val="Normal"/>
    <w:uiPriority w:val="39"/>
    <w:semiHidden/>
    <w:unhideWhenUsed/>
    <w:qFormat/>
    <w:rsid w:val="005D1F1D"/>
    <w:pPr>
      <w:outlineLvl w:val="9"/>
    </w:pPr>
  </w:style>
  <w:style w:type="table" w:styleId="TableGrid">
    <w:name w:val="Table Grid"/>
    <w:basedOn w:val="TableNormal"/>
    <w:uiPriority w:val="39"/>
    <w:rsid w:val="009C4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6113"/>
    <w:pPr>
      <w:ind w:left="720"/>
      <w:contextualSpacing/>
    </w:pPr>
  </w:style>
  <w:style w:type="character" w:styleId="Hyperlink">
    <w:name w:val="Hyperlink"/>
    <w:basedOn w:val="DefaultParagraphFont"/>
    <w:uiPriority w:val="99"/>
    <w:unhideWhenUsed/>
    <w:rsid w:val="00BB79D7"/>
    <w:rPr>
      <w:color w:val="0563C1" w:themeColor="hyperlink"/>
      <w:u w:val="single"/>
    </w:rPr>
  </w:style>
  <w:style w:type="character" w:styleId="UnresolvedMention">
    <w:name w:val="Unresolved Mention"/>
    <w:basedOn w:val="DefaultParagraphFont"/>
    <w:uiPriority w:val="99"/>
    <w:semiHidden/>
    <w:unhideWhenUsed/>
    <w:rsid w:val="00BB7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244376">
      <w:bodyDiv w:val="1"/>
      <w:marLeft w:val="0"/>
      <w:marRight w:val="0"/>
      <w:marTop w:val="0"/>
      <w:marBottom w:val="0"/>
      <w:divBdr>
        <w:top w:val="none" w:sz="0" w:space="0" w:color="auto"/>
        <w:left w:val="none" w:sz="0" w:space="0" w:color="auto"/>
        <w:bottom w:val="none" w:sz="0" w:space="0" w:color="auto"/>
        <w:right w:val="none" w:sz="0" w:space="0" w:color="auto"/>
      </w:divBdr>
      <w:divsChild>
        <w:div w:id="283969397">
          <w:marLeft w:val="0"/>
          <w:marRight w:val="0"/>
          <w:marTop w:val="0"/>
          <w:marBottom w:val="0"/>
          <w:divBdr>
            <w:top w:val="none" w:sz="0" w:space="0" w:color="auto"/>
            <w:left w:val="none" w:sz="0" w:space="0" w:color="auto"/>
            <w:bottom w:val="none" w:sz="0" w:space="0" w:color="auto"/>
            <w:right w:val="none" w:sz="0" w:space="0" w:color="auto"/>
          </w:divBdr>
          <w:divsChild>
            <w:div w:id="624431199">
              <w:marLeft w:val="0"/>
              <w:marRight w:val="0"/>
              <w:marTop w:val="0"/>
              <w:marBottom w:val="0"/>
              <w:divBdr>
                <w:top w:val="none" w:sz="0" w:space="0" w:color="auto"/>
                <w:left w:val="none" w:sz="0" w:space="0" w:color="auto"/>
                <w:bottom w:val="none" w:sz="0" w:space="0" w:color="auto"/>
                <w:right w:val="none" w:sz="0" w:space="0" w:color="auto"/>
              </w:divBdr>
              <w:divsChild>
                <w:div w:id="146634795">
                  <w:marLeft w:val="0"/>
                  <w:marRight w:val="0"/>
                  <w:marTop w:val="0"/>
                  <w:marBottom w:val="0"/>
                  <w:divBdr>
                    <w:top w:val="none" w:sz="0" w:space="0" w:color="auto"/>
                    <w:left w:val="none" w:sz="0" w:space="0" w:color="auto"/>
                    <w:bottom w:val="none" w:sz="0" w:space="0" w:color="auto"/>
                    <w:right w:val="none" w:sz="0" w:space="0" w:color="auto"/>
                  </w:divBdr>
                  <w:divsChild>
                    <w:div w:id="114953554">
                      <w:marLeft w:val="0"/>
                      <w:marRight w:val="0"/>
                      <w:marTop w:val="0"/>
                      <w:marBottom w:val="0"/>
                      <w:divBdr>
                        <w:top w:val="none" w:sz="0" w:space="0" w:color="auto"/>
                        <w:left w:val="none" w:sz="0" w:space="0" w:color="auto"/>
                        <w:bottom w:val="none" w:sz="0" w:space="0" w:color="auto"/>
                        <w:right w:val="none" w:sz="0" w:space="0" w:color="auto"/>
                      </w:divBdr>
                      <w:divsChild>
                        <w:div w:id="598685039">
                          <w:marLeft w:val="0"/>
                          <w:marRight w:val="0"/>
                          <w:marTop w:val="0"/>
                          <w:marBottom w:val="0"/>
                          <w:divBdr>
                            <w:top w:val="none" w:sz="0" w:space="0" w:color="auto"/>
                            <w:left w:val="none" w:sz="0" w:space="0" w:color="auto"/>
                            <w:bottom w:val="none" w:sz="0" w:space="0" w:color="auto"/>
                            <w:right w:val="none" w:sz="0" w:space="0" w:color="auto"/>
                          </w:divBdr>
                          <w:divsChild>
                            <w:div w:id="521212700">
                              <w:marLeft w:val="0"/>
                              <w:marRight w:val="0"/>
                              <w:marTop w:val="0"/>
                              <w:marBottom w:val="0"/>
                              <w:divBdr>
                                <w:top w:val="none" w:sz="0" w:space="0" w:color="auto"/>
                                <w:left w:val="none" w:sz="0" w:space="0" w:color="auto"/>
                                <w:bottom w:val="none" w:sz="0" w:space="0" w:color="auto"/>
                                <w:right w:val="none" w:sz="0" w:space="0" w:color="auto"/>
                              </w:divBdr>
                              <w:divsChild>
                                <w:div w:id="104073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linders.edu.au/international-students/study-at-flinders/study-abroad-exchange/flinders-abroad-new/short-term-opportunities/building-ecotourism-fiji.cf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chael.schwarz@flinders.edu.a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24FF3-7AED-D84D-98DC-BD2063FE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807</Characters>
  <Application>Microsoft Office Word</Application>
  <DocSecurity>0</DocSecurity>
  <Lines>34</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 Building ecotourism in Fiji</dc:title>
  <dc:subject/>
  <dc:creator>Vanessa Wood</dc:creator>
  <cp:keywords/>
  <dc:description/>
  <cp:lastModifiedBy>Melissa Howarth</cp:lastModifiedBy>
  <cp:revision>3</cp:revision>
  <dcterms:created xsi:type="dcterms:W3CDTF">2019-08-26T00:23:00Z</dcterms:created>
  <dcterms:modified xsi:type="dcterms:W3CDTF">2019-09-19T04:49:00Z</dcterms:modified>
  <cp:category/>
</cp:coreProperties>
</file>